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年全区“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两品一械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”稽查执法能力提升</w:t>
      </w:r>
    </w:p>
    <w:p>
      <w:pPr>
        <w:spacing w:line="56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培训班名额分配表</w:t>
      </w:r>
    </w:p>
    <w:tbl>
      <w:tblPr>
        <w:tblStyle w:val="4"/>
        <w:tblW w:w="0" w:type="auto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349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银川市市场监督管理局（含所辖分局）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永宁县市场监督管理局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贺兰县市场监督管理局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灵武市市场监督管理局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石嘴山市市场监督管理局（含所辖分局）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平罗县市场监督管理局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吴忠市市场监督管理局（含所辖分局）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青铜峡市市场监督管理局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同心县市场监督管理局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盐池县市场监督管理局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固原市市场监督管理局（含所辖分局）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西吉县市场监督管理局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隆德县市场监督管理局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彭阳县市场监督管理局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泾源县市场监督管理局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中卫市市场监督管理局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中宁县市场监督管理局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海原县市场监督管理局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宁东市场监管局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区局相关处室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5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</w:tbl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531" w:bottom="1985" w:left="1531" w:header="851" w:footer="1418" w:gutter="0"/>
          <w:pgNumType w:fmt="numberInDash"/>
          <w:cols w:space="720" w:num="1"/>
          <w:docGrid w:type="linesAndChars" w:linePitch="579" w:charSpace="-849"/>
        </w:sectPr>
      </w:pPr>
      <w:bookmarkStart w:id="0" w:name="_GoBack"/>
      <w:bookmarkEnd w:id="0"/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参加20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年全区“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  <w:t>两品一械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”稽查执法能力提升培训班人员名单回执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67"/>
        <w:gridCol w:w="1568"/>
        <w:gridCol w:w="2475"/>
        <w:gridCol w:w="2520"/>
        <w:gridCol w:w="3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 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职务（工作岗位）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825" w:type="dxa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m+JArIBAABZAwAADgAAAGRycy9lMm9Eb2MueG1srVPNjtMwEL4j8Q6W&#10;7zTZHlA3aroCrRYhIUBaeADXsRtLtscau036AvAGnLhw57n6HIydprvAbbUXZ36/mW9msr4ZnWUH&#10;hdGAb/nVouZMeQmd8buWf/1y92rFWUzCd8KCVy0/qshvNi9frIfQqCX0YDuFjEB8bIbQ8j6l0FRV&#10;lL1yIi4gKE9ODehEIhV3VYdiIHRnq2Vdv64GwC4gSBUjWW8nJ98UfK2VTJ+0jiox23LqLZUXy7vN&#10;b7VZi2aHIvRGntsQT+jCCeOp6AXqViTB9mj+g3JGIkTQaSHBVaC1kapwIDZX9T9s7nsRVOFCw4nh&#10;Mqb4fLDy4+EzMtO1/JozLxyt6PTj++nn79Ovb+w6j2cIsaGo+0BxaXwLI615tkcyZtajRpe/xIeR&#10;nwZ9vAxXjYnJnLRarlY1uST5ZoXwq4f0gDG9U+BYFlqOtL0yVHH4ENMUOofkah7ujLVlg9b/ZSDM&#10;yaLKCZyzM5Op4yylcTue6W2hOxK7gc6g5Z7ulDP73tOU88XMAs7Cdhb2Ac2uLyeVq8fwZp+opdJp&#10;rjDBEsOs0P4K1/Ot5QN5rJeohz9i8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sm+JAr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51AEF"/>
    <w:rsid w:val="469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2019-10-14T23:16:00Z</dcterms:created>
  <dc:creator>lenovo</dc:creator>
  <cp:lastModifiedBy>Laputa25</cp:lastModifiedBy>
  <dcterms:modified xsi:type="dcterms:W3CDTF">2020-09-04T02:30:56Z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